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C20C3" w:rsidRDefault="00A2429B">
      <w:r>
        <w:rPr>
          <w:noProof/>
        </w:rPr>
        <w:pict>
          <v:shapetype id="_x0000_t202" coordsize="21600,21600" o:spt="202" path="m0,0l0,21600,21600,21600,21600,0xe">
            <v:stroke joinstyle="miter"/>
            <v:path gradientshapeok="t" o:connecttype="rect"/>
          </v:shapetype>
          <v:shape id="_x0000_s1041" type="#_x0000_t202" style="position:absolute;margin-left:4in;margin-top:4in;width:198pt;height:90pt;z-index:251669504;mso-wrap-edited:f;mso-position-horizontal:absolute;mso-position-vertical:absolute" wrapcoords="0 0 21600 0 21600 21600 0 21600 0 0" filled="f" stroked="f">
            <v:fill o:detectmouseclick="t"/>
            <v:textbox style="mso-next-textbox:#_x0000_s1041" inset=",7.2pt,,7.2pt">
              <w:txbxContent>
                <w:p w:rsidR="00A2429B" w:rsidRPr="00A2429B" w:rsidRDefault="00A2429B">
                  <w:pPr>
                    <w:rPr>
                      <w:sz w:val="28"/>
                    </w:rPr>
                  </w:pPr>
                  <w:proofErr w:type="gramStart"/>
                  <w:r w:rsidRPr="00A2429B">
                    <w:rPr>
                      <w:sz w:val="28"/>
                      <w:szCs w:val="27"/>
                    </w:rPr>
                    <w:t>the</w:t>
                  </w:r>
                  <w:proofErr w:type="gramEnd"/>
                  <w:r w:rsidRPr="00A2429B">
                    <w:rPr>
                      <w:sz w:val="28"/>
                      <w:szCs w:val="27"/>
                    </w:rPr>
                    <w:t xml:space="preserve"> endoplasmic reticulum is a series of interconnected, </w:t>
                  </w:r>
                  <w:proofErr w:type="spellStart"/>
                  <w:r w:rsidRPr="00A2429B">
                    <w:rPr>
                      <w:sz w:val="28"/>
                      <w:szCs w:val="27"/>
                    </w:rPr>
                    <w:t>intracytoplasmic</w:t>
                  </w:r>
                  <w:proofErr w:type="spellEnd"/>
                  <w:r w:rsidRPr="00A2429B">
                    <w:rPr>
                      <w:sz w:val="28"/>
                      <w:szCs w:val="27"/>
                    </w:rPr>
                    <w:t>, membrane bounded sacs.</w:t>
                  </w:r>
                </w:p>
              </w:txbxContent>
            </v:textbox>
            <w10:wrap type="tight"/>
          </v:shape>
        </w:pict>
      </w:r>
      <w:r>
        <w:rPr>
          <w:noProof/>
        </w:rPr>
        <w:pict>
          <v:shape id="_x0000_s1040" type="#_x0000_t202" style="position:absolute;margin-left:324pt;margin-top:3in;width:180pt;height:108pt;z-index:251668480;mso-wrap-edited:f;mso-position-horizontal:absolute;mso-position-vertical:absolute" wrapcoords="0 0 21600 0 21600 21600 0 21600 0 0" filled="f" stroked="f">
            <v:fill o:detectmouseclick="t"/>
            <v:textbox inset=",7.2pt,,7.2pt">
              <w:txbxContent>
                <w:p w:rsidR="00A2429B" w:rsidRPr="00A2429B" w:rsidRDefault="00A2429B">
                  <w:pPr>
                    <w:rPr>
                      <w:sz w:val="28"/>
                    </w:rPr>
                  </w:pPr>
                  <w:r w:rsidRPr="00A2429B">
                    <w:rPr>
                      <w:sz w:val="28"/>
                      <w:szCs w:val="27"/>
                    </w:rPr>
                    <w:t>"</w:t>
                  </w:r>
                  <w:proofErr w:type="spellStart"/>
                  <w:proofErr w:type="gramStart"/>
                  <w:r w:rsidRPr="00A2429B">
                    <w:rPr>
                      <w:sz w:val="28"/>
                      <w:szCs w:val="27"/>
                    </w:rPr>
                    <w:t>endo</w:t>
                  </w:r>
                  <w:proofErr w:type="spellEnd"/>
                  <w:proofErr w:type="gramEnd"/>
                  <w:r w:rsidRPr="00A2429B">
                    <w:rPr>
                      <w:sz w:val="28"/>
                      <w:szCs w:val="27"/>
                    </w:rPr>
                    <w:t>" refers to within the cytoplasm and a reticulum is a network.</w:t>
                  </w:r>
                </w:p>
              </w:txbxContent>
            </v:textbox>
            <w10:wrap type="tight"/>
          </v:shape>
        </w:pict>
      </w:r>
      <w:r>
        <w:rPr>
          <w:noProof/>
        </w:rPr>
        <w:pict>
          <v:shape id="_x0000_s1039" type="#_x0000_t202" style="position:absolute;margin-left:-36pt;margin-top:4in;width:180pt;height:1in;z-index:251667456;mso-wrap-edited:f;mso-position-horizontal:absolute;mso-position-vertical:absolute" wrapcoords="0 0 21600 0 21600 21600 0 21600 0 0" filled="f" stroked="f">
            <v:fill o:detectmouseclick="t"/>
            <v:textbox inset=",7.2pt,,7.2pt">
              <w:txbxContent>
                <w:p w:rsidR="00A2429B" w:rsidRDefault="00A2429B">
                  <w:pPr>
                    <w:rPr>
                      <w:sz w:val="28"/>
                    </w:rPr>
                  </w:pPr>
                  <w:proofErr w:type="spellStart"/>
                  <w:r w:rsidRPr="00A2429B">
                    <w:rPr>
                      <w:sz w:val="28"/>
                    </w:rPr>
                    <w:t>Ribosomes</w:t>
                  </w:r>
                  <w:proofErr w:type="spellEnd"/>
                  <w:r w:rsidRPr="00A2429B">
                    <w:rPr>
                      <w:sz w:val="28"/>
                    </w:rPr>
                    <w:t xml:space="preserve"> are organelles that consist of RNA </w:t>
                  </w:r>
                  <w:proofErr w:type="gramStart"/>
                  <w:r w:rsidRPr="00A2429B">
                    <w:rPr>
                      <w:sz w:val="28"/>
                    </w:rPr>
                    <w:t>an</w:t>
                  </w:r>
                  <w:proofErr w:type="gramEnd"/>
                  <w:r w:rsidRPr="00A2429B">
                    <w:rPr>
                      <w:sz w:val="28"/>
                    </w:rPr>
                    <w:t xml:space="preserve"> proteins.</w:t>
                  </w:r>
                </w:p>
                <w:p w:rsidR="00A2429B" w:rsidRPr="00A2429B" w:rsidRDefault="00A2429B">
                  <w:pPr>
                    <w:rPr>
                      <w:sz w:val="28"/>
                    </w:rPr>
                  </w:pPr>
                </w:p>
              </w:txbxContent>
            </v:textbox>
            <w10:wrap type="tight"/>
          </v:shape>
        </w:pict>
      </w:r>
      <w:r>
        <w:rPr>
          <w:noProof/>
        </w:rPr>
        <w:t xml:space="preserve"> </w:t>
      </w:r>
      <w:r>
        <w:rPr>
          <w:noProof/>
        </w:rPr>
        <w:pict>
          <v:shape id="_x0000_s1038" type="#_x0000_t202" style="position:absolute;margin-left:-54pt;margin-top:180pt;width:162pt;height:180pt;z-index:251666432;mso-wrap-edited:f;mso-position-horizontal:absolute;mso-position-horizontal-relative:text;mso-position-vertical:absolute;mso-position-vertical-relative:text" wrapcoords="0 0 21600 0 21600 21600 0 21600 0 0" filled="f" stroked="f">
            <v:fill o:detectmouseclick="t"/>
            <v:textbox inset=",7.2pt,,7.2pt">
              <w:txbxContent>
                <w:p w:rsidR="00A2429B" w:rsidRPr="00A2429B" w:rsidRDefault="00A2429B">
                  <w:pPr>
                    <w:rPr>
                      <w:sz w:val="28"/>
                    </w:rPr>
                  </w:pPr>
                  <w:proofErr w:type="gramStart"/>
                  <w:r w:rsidRPr="00A2429B">
                    <w:rPr>
                      <w:sz w:val="28"/>
                    </w:rPr>
                    <w:t>two</w:t>
                  </w:r>
                  <w:proofErr w:type="gramEnd"/>
                  <w:r w:rsidRPr="00A2429B">
                    <w:rPr>
                      <w:sz w:val="28"/>
                    </w:rPr>
                    <w:t xml:space="preserve"> major types of cells: prokaryotic and eukaryotic cells.</w:t>
                  </w:r>
                </w:p>
              </w:txbxContent>
            </v:textbox>
            <w10:wrap type="tight"/>
          </v:shape>
        </w:pict>
      </w:r>
      <w:r>
        <w:rPr>
          <w:noProof/>
        </w:rPr>
        <w:pict>
          <v:shape id="_x0000_s1033" type="#_x0000_t202" style="position:absolute;margin-left:306pt;margin-top:108pt;width:180pt;height:108pt;z-index:251664384;mso-wrap-edited:f;mso-position-horizontal:absolute;mso-position-horizontal-relative:text;mso-position-vertical:absolute;mso-position-vertical-relative:text" wrapcoords="0 0 21600 0 21600 21600 0 21600 0 0" filled="f" stroked="f">
            <v:fill o:detectmouseclick="t"/>
            <v:textbox inset=",7.2pt,,7.2pt">
              <w:txbxContent>
                <w:p w:rsidR="00BD3F32" w:rsidRPr="00A2429B" w:rsidRDefault="004C20C3">
                  <w:pPr>
                    <w:rPr>
                      <w:sz w:val="28"/>
                    </w:rPr>
                  </w:pPr>
                  <w:r w:rsidRPr="00A2429B">
                    <w:rPr>
                      <w:sz w:val="28"/>
                    </w:rPr>
                    <w:t>Is a eukaryotic organelle that forms an interconnected network of tubu</w:t>
                  </w:r>
                  <w:r w:rsidR="00BD3F32" w:rsidRPr="00A2429B">
                    <w:rPr>
                      <w:sz w:val="28"/>
                    </w:rPr>
                    <w:t xml:space="preserve">les, </w:t>
                  </w:r>
                  <w:proofErr w:type="spellStart"/>
                  <w:r w:rsidR="00BD3F32" w:rsidRPr="00A2429B">
                    <w:rPr>
                      <w:sz w:val="28"/>
                    </w:rPr>
                    <w:t>vesicules</w:t>
                  </w:r>
                  <w:proofErr w:type="spellEnd"/>
                  <w:r w:rsidR="00BD3F32" w:rsidRPr="00A2429B">
                    <w:rPr>
                      <w:sz w:val="28"/>
                    </w:rPr>
                    <w:t xml:space="preserve">, and </w:t>
                  </w:r>
                  <w:proofErr w:type="spellStart"/>
                  <w:r w:rsidR="00BD3F32" w:rsidRPr="00A2429B">
                    <w:rPr>
                      <w:sz w:val="28"/>
                    </w:rPr>
                    <w:t>cisternar</w:t>
                  </w:r>
                  <w:proofErr w:type="spellEnd"/>
                  <w:r w:rsidR="00BD3F32" w:rsidRPr="00A2429B">
                    <w:rPr>
                      <w:sz w:val="28"/>
                    </w:rPr>
                    <w:t xml:space="preserve"> </w:t>
                  </w:r>
                  <w:proofErr w:type="spellStart"/>
                  <w:r w:rsidR="00BD3F32" w:rsidRPr="00A2429B">
                    <w:rPr>
                      <w:sz w:val="28"/>
                    </w:rPr>
                    <w:t>witin</w:t>
                  </w:r>
                  <w:proofErr w:type="spellEnd"/>
                  <w:r w:rsidR="00BD3F32" w:rsidRPr="00A2429B">
                    <w:rPr>
                      <w:sz w:val="28"/>
                    </w:rPr>
                    <w:t xml:space="preserve"> </w:t>
                  </w:r>
                  <w:proofErr w:type="gramStart"/>
                  <w:r w:rsidR="00BD3F32" w:rsidRPr="00A2429B">
                    <w:rPr>
                      <w:sz w:val="28"/>
                    </w:rPr>
                    <w:t>cells.</w:t>
                  </w:r>
                  <w:proofErr w:type="gramEnd"/>
                </w:p>
                <w:p w:rsidR="00BD3F32" w:rsidRPr="00A2429B" w:rsidRDefault="00BD3F32">
                  <w:pPr>
                    <w:rPr>
                      <w:sz w:val="28"/>
                    </w:rPr>
                  </w:pPr>
                </w:p>
                <w:p w:rsidR="004C20C3" w:rsidRPr="00A2429B" w:rsidRDefault="00BD3F32">
                  <w:pPr>
                    <w:rPr>
                      <w:sz w:val="28"/>
                    </w:rPr>
                  </w:pPr>
                  <w:r w:rsidRPr="00A2429B">
                    <w:rPr>
                      <w:sz w:val="28"/>
                    </w:rPr>
                    <w:t xml:space="preserve">- </w:t>
                  </w:r>
                  <w:proofErr w:type="gramStart"/>
                  <w:r w:rsidRPr="00A2429B">
                    <w:rPr>
                      <w:sz w:val="28"/>
                    </w:rPr>
                    <w:t>refer</w:t>
                  </w:r>
                  <w:proofErr w:type="gramEnd"/>
                  <w:r w:rsidRPr="00A2429B">
                    <w:rPr>
                      <w:sz w:val="28"/>
                    </w:rPr>
                    <w:t xml:space="preserve"> to as RER. </w:t>
                  </w:r>
                </w:p>
              </w:txbxContent>
            </v:textbox>
            <w10:wrap type="tight"/>
          </v:shape>
        </w:pict>
      </w:r>
      <w:r>
        <w:rPr>
          <w:noProof/>
        </w:rPr>
        <w:pict>
          <v:shape id="_x0000_s1032" type="#_x0000_t202" style="position:absolute;margin-left:2in;margin-top:2in;width:126pt;height:126pt;z-index:251663360;mso-wrap-edited:f;mso-position-horizontal:absolute;mso-position-horizontal-relative:text;mso-position-vertical:absolute;mso-position-vertical-relative:text" wrapcoords="0 0 21600 0 21600 21600 0 21600 0 0" filled="f" stroked="f">
            <v:fill o:detectmouseclick="t"/>
            <v:textbox inset=",7.2pt,,7.2pt">
              <w:txbxContent>
                <w:p w:rsidR="004C20C3" w:rsidRPr="00A2429B" w:rsidRDefault="004C20C3">
                  <w:pPr>
                    <w:rPr>
                      <w:sz w:val="28"/>
                    </w:rPr>
                  </w:pPr>
                  <w:r w:rsidRPr="00A2429B">
                    <w:rPr>
                      <w:sz w:val="28"/>
                    </w:rPr>
                    <w:t xml:space="preserve">Started with protein manufacturing </w:t>
                  </w:r>
                  <w:proofErr w:type="spellStart"/>
                  <w:r w:rsidRPr="00A2429B">
                    <w:rPr>
                      <w:sz w:val="28"/>
                    </w:rPr>
                    <w:t>ribosomes</w:t>
                  </w:r>
                  <w:proofErr w:type="spellEnd"/>
                  <w:r w:rsidRPr="00A2429B">
                    <w:rPr>
                      <w:sz w:val="28"/>
                    </w:rPr>
                    <w:t xml:space="preserve"> giving it a “rough” </w:t>
                  </w:r>
                  <w:proofErr w:type="spellStart"/>
                  <w:r w:rsidRPr="00A2429B">
                    <w:rPr>
                      <w:sz w:val="28"/>
                    </w:rPr>
                    <w:t>apperance</w:t>
                  </w:r>
                  <w:proofErr w:type="spellEnd"/>
                  <w:r w:rsidRPr="00A2429B">
                    <w:rPr>
                      <w:sz w:val="28"/>
                    </w:rPr>
                    <w:t>.</w:t>
                  </w:r>
                </w:p>
              </w:txbxContent>
            </v:textbox>
            <w10:wrap type="tight"/>
          </v:shape>
        </w:pict>
      </w:r>
      <w:r>
        <w:rPr>
          <w:noProof/>
        </w:rPr>
        <w:pict>
          <v:shape id="_x0000_s1030" type="#_x0000_t202" style="position:absolute;margin-left:-36pt;margin-top:108pt;width:3in;height:126pt;z-index:251662336;mso-wrap-edited:f;mso-position-horizontal:absolute;mso-position-horizontal-relative:text;mso-position-vertical:absolute;mso-position-vertical-relative:text" wrapcoords="0 0 21600 0 21600 21600 0 21600 0 0" filled="f" stroked="f">
            <v:fill o:detectmouseclick="t"/>
            <v:textbox style="mso-next-textbox:#_x0000_s1030" inset=",7.2pt,,7.2pt">
              <w:txbxContent>
                <w:p w:rsidR="004C20C3" w:rsidRPr="00A2429B" w:rsidRDefault="004C20C3">
                  <w:pPr>
                    <w:rPr>
                      <w:sz w:val="28"/>
                    </w:rPr>
                  </w:pPr>
                  <w:r w:rsidRPr="00A2429B">
                    <w:rPr>
                      <w:sz w:val="28"/>
                    </w:rPr>
                    <w:t>Components of cells that make proteins from all amino acids</w:t>
                  </w:r>
                </w:p>
              </w:txbxContent>
            </v:textbox>
            <w10:wrap type="tight"/>
          </v:shape>
        </w:pict>
      </w:r>
      <w:r>
        <w:rPr>
          <w:noProof/>
        </w:rPr>
        <w:pict>
          <v:shape id="_x0000_s1037" type="#_x0000_t202" style="position:absolute;margin-left:-18pt;margin-top:234pt;width:18pt;height:18pt;z-index:251665408;mso-wrap-edited:f;mso-position-horizontal-relative:text;mso-position-vertical-relative:text" wrapcoords="0 0 21600 0 21600 21600 0 21600 0 0" filled="f" stroked="f">
            <v:fill o:detectmouseclick="t"/>
            <v:textbox inset=",7.2pt,,7.2pt">
              <w:txbxContent>
                <w:p w:rsidR="00A2429B" w:rsidRDefault="00A2429B"/>
              </w:txbxContent>
            </v:textbox>
            <w10:wrap type="tight"/>
          </v:shape>
        </w:pict>
      </w:r>
      <w:r w:rsidR="00D77DD8">
        <w:rPr>
          <w:noProof/>
        </w:rPr>
        <w:pict>
          <v:shape id="_x0000_s1029" type="#_x0000_t202" style="position:absolute;margin-left:270pt;margin-top:0;width:162pt;height:54pt;z-index:251661312;mso-wrap-edited:f;mso-position-horizontal:absolute;mso-position-horizontal-relative:text;mso-position-vertical:absolute;mso-position-vertical-relative:text" wrapcoords="0 0 21600 0 21600 21600 0 21600 0 0" filled="f" stroked="f">
            <v:fill o:detectmouseclick="t"/>
            <v:textbox inset=",7.2pt,,7.2pt">
              <w:txbxContent>
                <w:p w:rsidR="004C20C3" w:rsidRPr="001E18EC" w:rsidRDefault="004C20C3">
                  <w:pPr>
                    <w:rPr>
                      <w:rFonts w:ascii="Apple Casual" w:hAnsi="Apple Casual"/>
                      <w:sz w:val="28"/>
                    </w:rPr>
                  </w:pPr>
                  <w:r w:rsidRPr="001E18EC">
                    <w:rPr>
                      <w:rFonts w:ascii="Apple Casual" w:hAnsi="Apple Casual"/>
                      <w:sz w:val="28"/>
                    </w:rPr>
                    <w:t>Rough Endoplasmic Reticulum</w:t>
                  </w:r>
                </w:p>
              </w:txbxContent>
            </v:textbox>
            <w10:wrap type="tight"/>
          </v:shape>
        </w:pict>
      </w:r>
      <w:r w:rsidR="00D77DD8">
        <w:rPr>
          <w:noProof/>
        </w:rPr>
        <w:pict>
          <v:shape id="_x0000_s1028" type="#_x0000_t202" style="position:absolute;margin-left:54pt;margin-top:18pt;width:90pt;height:36pt;z-index:251660288;mso-wrap-edited:f;mso-position-horizontal:absolute;mso-position-horizontal-relative:text;mso-position-vertical:absolute;mso-position-vertical-relative:text" wrapcoords="0 0 21600 0 21600 21600 0 21600 0 0" filled="f" stroked="f">
            <v:fill o:detectmouseclick="t"/>
            <v:textbox inset=",7.2pt,,7.2pt">
              <w:txbxContent>
                <w:p w:rsidR="004C20C3" w:rsidRPr="001E18EC" w:rsidRDefault="004C20C3">
                  <w:pPr>
                    <w:rPr>
                      <w:rFonts w:ascii="Apple Casual" w:hAnsi="Apple Casual"/>
                      <w:sz w:val="28"/>
                    </w:rPr>
                  </w:pPr>
                  <w:proofErr w:type="spellStart"/>
                  <w:r w:rsidRPr="001E18EC">
                    <w:rPr>
                      <w:rFonts w:ascii="Apple Casual" w:hAnsi="Apple Casual"/>
                      <w:sz w:val="28"/>
                    </w:rPr>
                    <w:t>Ribosomes</w:t>
                  </w:r>
                  <w:proofErr w:type="spellEnd"/>
                </w:p>
              </w:txbxContent>
            </v:textbox>
            <w10:wrap type="tight"/>
          </v:shape>
        </w:pict>
      </w:r>
      <w:r w:rsidR="00D77DD8">
        <w:rPr>
          <w:noProof/>
        </w:rPr>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7" type="#_x0000_t23" style="position:absolute;margin-left:162pt;margin-top:54pt;width:396pt;height:341.25pt;z-index:251659264;mso-wrap-edited:f;mso-position-horizontal:absolute;mso-position-horizontal-relative:text;mso-position-vertical:absolute;mso-position-vertical-relative:text" wrapcoords="9654 -50 8959 0 6627 550 6504 750 6136 900 5031 1450 3845 2350 2945 3150 2250 3950 1677 4750 1186 5550 777 6350 450 7150 0 8750 -204 10350 -163 11950 -81 12750 81 13550 286 14350 859 15900 1840 17500 2454 18300 3231 19100 4213 19900 5604 20800 7486 21600 9040 21950 9286 21950 12354 21950 12640 21950 14154 21600 14400 21500 16077 20800 16077 20750 17345 20000 18409 19100 19840 17500 20372 16700 21109 15150 21395 14350 21600 13550 21763 12750 21845 11950 21886 10350 21681 8750 21231 7150 20904 6350 20004 4750 18859 3350 18286 2800 17754 2350 16527 1450 15422 900 15054 750 14931 550 12600 0 11904 -50 9654 -50" adj="382"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00D77DD8">
        <w:rPr>
          <w:noProof/>
        </w:rPr>
        <w:pict>
          <v:shape id="_x0000_s1026" type="#_x0000_t23" style="position:absolute;margin-left:-126pt;margin-top:54pt;width:396pt;height:341.25pt;z-index:251658240;mso-wrap-edited:f;mso-position-horizontal:absolute;mso-position-horizontal-relative:text;mso-position-vertical:absolute;mso-position-vertical-relative:text" wrapcoords="9654 -50 8959 0 6627 550 6504 750 6136 900 5031 1450 3845 2350 2945 3150 2250 3950 1677 4750 1186 5550 777 6350 450 7150 0 8750 -204 10350 -163 11950 -81 12750 81 13550 286 14350 859 15900 1840 17500 2454 18300 3231 19100 4213 19900 5604 20800 7486 21600 9040 21950 9286 21950 12354 21950 12640 21950 14154 21600 14400 21500 16077 20800 16077 20750 17345 20000 18409 19100 19840 17500 20372 16700 21109 15150 21395 14350 21600 13550 21763 12750 21845 11950 21886 10350 21681 8750 21231 7150 20904 6350 20004 4750 18859 3350 18286 2800 17754 2350 16527 1450 15422 900 15054 750 14931 550 12600 0 11904 -50 9654 -50" adj="382" fillcolor="#3f80cd" strokecolor="#4a7ebb" strokeweight="1.5pt">
            <v:fill color2="#9bc1ff" o:detectmouseclick="t" focusposition="" focussize=",90" type="gradient">
              <o:fill v:ext="view" type="gradientUnscaled"/>
            </v:fill>
            <v:shadow on="t" opacity="22938f" mv:blur="38100f" offset="0,2pt"/>
            <v:textbox inset=",7.2pt,,7.2pt"/>
            <w10:wrap type="tight"/>
          </v:shape>
        </w:pict>
      </w:r>
    </w:p>
    <w:sectPr w:rsidR="004C20C3" w:rsidSect="004C20C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E18EC"/>
    <w:rsid w:val="001E18EC"/>
    <w:rsid w:val="004C20C3"/>
    <w:rsid w:val="00A2429B"/>
    <w:rsid w:val="00BD3F32"/>
    <w:rsid w:val="00D77DD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4A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Words>
  <Characters>6</Characters>
  <Application>Microsoft Macintosh Word</Application>
  <DocSecurity>0</DocSecurity>
  <Lines>1</Lines>
  <Paragraphs>1</Paragraphs>
  <ScaleCrop>false</ScaleCrop>
  <Company>PASD</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cp:revision>
  <dcterms:created xsi:type="dcterms:W3CDTF">2010-11-03T17:11:00Z</dcterms:created>
  <dcterms:modified xsi:type="dcterms:W3CDTF">2010-11-03T17:24:00Z</dcterms:modified>
</cp:coreProperties>
</file>